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Default="00D91C00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C00">
        <w:rPr>
          <w:rFonts w:ascii="Times New Roman" w:hAnsi="Times New Roman" w:cs="Times New Roman"/>
          <w:sz w:val="24"/>
          <w:szCs w:val="24"/>
        </w:rPr>
        <w:t>Health policy</w:t>
      </w:r>
    </w:p>
    <w:p w:rsidR="00CD3C04" w:rsidRDefault="00CD3C04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legislation?</w:t>
      </w:r>
    </w:p>
    <w:p w:rsidR="00D91C00" w:rsidRDefault="00D91C00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Health policy, </w:t>
      </w:r>
      <w:r w:rsidRPr="00D91C00">
        <w:rPr>
          <w:rFonts w:ascii="Times New Roman" w:hAnsi="Times New Roman" w:cs="Times New Roman"/>
          <w:sz w:val="24"/>
          <w:szCs w:val="24"/>
        </w:rPr>
        <w:t>According to the World Health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C00" w:rsidRDefault="00D91C00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C00">
        <w:rPr>
          <w:rFonts w:ascii="Times New Roman" w:hAnsi="Times New Roman" w:cs="Times New Roman"/>
          <w:sz w:val="24"/>
          <w:szCs w:val="24"/>
        </w:rPr>
        <w:t>Public health law</w:t>
      </w:r>
      <w:r w:rsidR="00697FCF">
        <w:rPr>
          <w:rFonts w:ascii="Times New Roman" w:hAnsi="Times New Roman" w:cs="Times New Roman"/>
          <w:sz w:val="24"/>
          <w:szCs w:val="24"/>
        </w:rPr>
        <w:t xml:space="preserve"> concept</w:t>
      </w:r>
    </w:p>
    <w:p w:rsidR="00D91C00" w:rsidRDefault="00D91C00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health regulation</w:t>
      </w:r>
    </w:p>
    <w:p w:rsidR="00AD1DA4" w:rsidRPr="00CD3C04" w:rsidRDefault="00010E64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04">
        <w:rPr>
          <w:rFonts w:ascii="Times New Roman" w:hAnsi="Times New Roman" w:cs="Times New Roman"/>
          <w:bCs/>
          <w:sz w:val="24"/>
          <w:szCs w:val="24"/>
        </w:rPr>
        <w:t>Key measures in EU health policy</w:t>
      </w:r>
    </w:p>
    <w:p w:rsidR="00D91C00" w:rsidRDefault="00CD3C04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 health </w:t>
      </w:r>
      <w:r w:rsidR="005057FB">
        <w:rPr>
          <w:rFonts w:ascii="Times New Roman" w:hAnsi="Times New Roman" w:cs="Times New Roman"/>
          <w:sz w:val="24"/>
          <w:szCs w:val="24"/>
        </w:rPr>
        <w:t xml:space="preserve"> policy </w:t>
      </w:r>
      <w:r w:rsidR="00697FCF">
        <w:rPr>
          <w:rFonts w:ascii="Times New Roman" w:hAnsi="Times New Roman" w:cs="Times New Roman"/>
          <w:sz w:val="24"/>
          <w:szCs w:val="24"/>
        </w:rPr>
        <w:t xml:space="preserve"> in Serbia</w:t>
      </w:r>
    </w:p>
    <w:p w:rsidR="00697FCF" w:rsidRDefault="005057FB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97FCF">
        <w:rPr>
          <w:rFonts w:ascii="Times New Roman" w:hAnsi="Times New Roman" w:cs="Times New Roman"/>
          <w:sz w:val="24"/>
          <w:szCs w:val="24"/>
        </w:rPr>
        <w:t>ublic health</w:t>
      </w:r>
      <w:r>
        <w:rPr>
          <w:rFonts w:ascii="Times New Roman" w:hAnsi="Times New Roman" w:cs="Times New Roman"/>
          <w:sz w:val="24"/>
          <w:szCs w:val="24"/>
        </w:rPr>
        <w:t xml:space="preserve"> law </w:t>
      </w:r>
      <w:r w:rsidR="00697FCF">
        <w:rPr>
          <w:rFonts w:ascii="Times New Roman" w:hAnsi="Times New Roman" w:cs="Times New Roman"/>
          <w:sz w:val="24"/>
          <w:szCs w:val="24"/>
        </w:rPr>
        <w:t xml:space="preserve"> in Serbia</w:t>
      </w:r>
    </w:p>
    <w:p w:rsidR="00697FCF" w:rsidRDefault="00697FCF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FCF">
        <w:rPr>
          <w:rFonts w:ascii="Times New Roman" w:hAnsi="Times New Roman" w:cs="Times New Roman"/>
          <w:sz w:val="24"/>
          <w:szCs w:val="24"/>
        </w:rPr>
        <w:t>EU policies and actions in public health</w:t>
      </w:r>
      <w:r>
        <w:rPr>
          <w:rFonts w:ascii="Times New Roman" w:hAnsi="Times New Roman" w:cs="Times New Roman"/>
          <w:sz w:val="24"/>
          <w:szCs w:val="24"/>
        </w:rPr>
        <w:t xml:space="preserve"> aim</w:t>
      </w:r>
    </w:p>
    <w:p w:rsidR="00697FCF" w:rsidRDefault="00697FCF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care law</w:t>
      </w:r>
      <w:r w:rsidR="005057FB">
        <w:rPr>
          <w:rFonts w:ascii="Times New Roman" w:hAnsi="Times New Roman" w:cs="Times New Roman"/>
          <w:sz w:val="24"/>
          <w:szCs w:val="24"/>
        </w:rPr>
        <w:t xml:space="preserve"> in Serbia</w:t>
      </w:r>
    </w:p>
    <w:p w:rsidR="00697FCF" w:rsidRDefault="005057FB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public health in Serbia</w:t>
      </w:r>
    </w:p>
    <w:p w:rsidR="005057FB" w:rsidRPr="00E14424" w:rsidRDefault="005057FB" w:rsidP="005F2167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Ministry of health role</w:t>
      </w:r>
    </w:p>
    <w:p w:rsidR="00E14424" w:rsidRPr="00674977" w:rsidRDefault="00E14424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85D5A3B"/>
    <w:multiLevelType w:val="hybridMultilevel"/>
    <w:tmpl w:val="81726A36"/>
    <w:lvl w:ilvl="0" w:tplc="1F7E6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0C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C4B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28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A3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06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2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8F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8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9432EA"/>
    <w:multiLevelType w:val="hybridMultilevel"/>
    <w:tmpl w:val="1562BE5E"/>
    <w:lvl w:ilvl="0" w:tplc="A7921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7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8B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8D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BEB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46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06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EF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4A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10E64"/>
    <w:rsid w:val="00074545"/>
    <w:rsid w:val="000A6B9F"/>
    <w:rsid w:val="00206501"/>
    <w:rsid w:val="00326A44"/>
    <w:rsid w:val="00477EE3"/>
    <w:rsid w:val="005057FB"/>
    <w:rsid w:val="00595A55"/>
    <w:rsid w:val="005E38EE"/>
    <w:rsid w:val="005F2167"/>
    <w:rsid w:val="00674977"/>
    <w:rsid w:val="00697FCF"/>
    <w:rsid w:val="006B15BD"/>
    <w:rsid w:val="007600FB"/>
    <w:rsid w:val="007C55C5"/>
    <w:rsid w:val="009E6145"/>
    <w:rsid w:val="00A14C3C"/>
    <w:rsid w:val="00A67B90"/>
    <w:rsid w:val="00AD1DA4"/>
    <w:rsid w:val="00B032C9"/>
    <w:rsid w:val="00B502E6"/>
    <w:rsid w:val="00B9518C"/>
    <w:rsid w:val="00C07DA5"/>
    <w:rsid w:val="00C31D2E"/>
    <w:rsid w:val="00CC0E44"/>
    <w:rsid w:val="00CD3C04"/>
    <w:rsid w:val="00D1378C"/>
    <w:rsid w:val="00D82EA1"/>
    <w:rsid w:val="00D87BB4"/>
    <w:rsid w:val="00D91C00"/>
    <w:rsid w:val="00DA4782"/>
    <w:rsid w:val="00E14424"/>
    <w:rsid w:val="00E8340F"/>
    <w:rsid w:val="00F3589F"/>
    <w:rsid w:val="00F71F56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60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25</cp:revision>
  <dcterms:created xsi:type="dcterms:W3CDTF">2023-12-12T06:28:00Z</dcterms:created>
  <dcterms:modified xsi:type="dcterms:W3CDTF">2024-09-06T07:00:00Z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